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5086C" w14:textId="3D8955D2" w:rsidR="009B4D5E" w:rsidRDefault="009B4D5E">
      <w:pPr>
        <w:rPr>
          <w:rFonts w:asciiTheme="majorHAnsi" w:hAnsiTheme="majorHAnsi" w:cstheme="majorHAnsi"/>
          <w:noProof/>
          <w:sz w:val="28"/>
          <w:szCs w:val="28"/>
          <w:lang w:val="nn-NO"/>
        </w:rPr>
      </w:pPr>
      <w:r>
        <w:rPr>
          <w:rFonts w:asciiTheme="majorHAnsi" w:hAnsiTheme="majorHAnsi" w:cstheme="majorHAnsi"/>
          <w:noProof/>
          <w:sz w:val="28"/>
          <w:szCs w:val="28"/>
          <w:lang w:val="nn-NO"/>
        </w:rPr>
        <w:drawing>
          <wp:anchor distT="0" distB="0" distL="114300" distR="114300" simplePos="0" relativeHeight="251658240" behindDoc="0" locked="0" layoutInCell="1" allowOverlap="1" wp14:anchorId="41408BAA" wp14:editId="5999FF85">
            <wp:simplePos x="0" y="0"/>
            <wp:positionH relativeFrom="margin">
              <wp:posOffset>3507740</wp:posOffset>
            </wp:positionH>
            <wp:positionV relativeFrom="margin">
              <wp:posOffset>5080</wp:posOffset>
            </wp:positionV>
            <wp:extent cx="2468880" cy="2257425"/>
            <wp:effectExtent l="0" t="0" r="7620" b="9525"/>
            <wp:wrapSquare wrapText="bothSides"/>
            <wp:docPr id="1" name="Bilde 1" descr="Et bilde som inneholder p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rosoftTeams-imag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" r="53704" b="21517"/>
                    <a:stretch/>
                  </pic:blipFill>
                  <pic:spPr bwMode="auto">
                    <a:xfrm>
                      <a:off x="0" y="0"/>
                      <a:ext cx="246888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19768" w14:textId="141D27B7" w:rsidR="00383508" w:rsidRPr="009B4D5E" w:rsidRDefault="00383508" w:rsidP="00383508">
      <w:pPr>
        <w:rPr>
          <w:rFonts w:asciiTheme="majorHAnsi" w:hAnsiTheme="majorHAnsi" w:cstheme="majorHAnsi"/>
          <w:noProof/>
          <w:sz w:val="28"/>
          <w:szCs w:val="28"/>
          <w:lang w:val="nn-NO"/>
        </w:rPr>
      </w:pPr>
      <w:r w:rsidRPr="00383508">
        <w:rPr>
          <w:sz w:val="32"/>
          <w:szCs w:val="32"/>
        </w:rPr>
        <w:t>Fremgangsmåte for:</w:t>
      </w:r>
      <w:r w:rsidRPr="00383508">
        <w:rPr>
          <w:b/>
          <w:bCs/>
          <w:sz w:val="32"/>
          <w:szCs w:val="32"/>
        </w:rPr>
        <w:t xml:space="preserve"> </w:t>
      </w:r>
    </w:p>
    <w:p w14:paraId="270A35DE" w14:textId="02E5C4CB" w:rsidR="00383508" w:rsidRDefault="00D92D21" w:rsidP="00383508">
      <w:pPr>
        <w:rPr>
          <w:sz w:val="48"/>
          <w:szCs w:val="48"/>
        </w:rPr>
      </w:pPr>
      <w:r>
        <w:rPr>
          <w:b/>
          <w:bCs/>
          <w:sz w:val="48"/>
          <w:szCs w:val="48"/>
        </w:rPr>
        <w:t>Konglekrans</w:t>
      </w:r>
      <w:r w:rsidR="00383508" w:rsidRPr="00383508">
        <w:rPr>
          <w:sz w:val="48"/>
          <w:szCs w:val="48"/>
        </w:rPr>
        <w:t xml:space="preserve"> </w:t>
      </w:r>
    </w:p>
    <w:p w14:paraId="4DC156B8" w14:textId="77777777" w:rsidR="00383508" w:rsidRPr="00383508" w:rsidRDefault="00383508" w:rsidP="00383508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383508">
        <w:rPr>
          <w:rFonts w:asciiTheme="majorHAnsi" w:hAnsiTheme="majorHAnsi" w:cstheme="majorHAnsi"/>
          <w:sz w:val="24"/>
          <w:szCs w:val="24"/>
        </w:rPr>
        <w:t xml:space="preserve">Du trenger: </w:t>
      </w:r>
    </w:p>
    <w:p w14:paraId="6F3C69CF" w14:textId="66E38DDB" w:rsidR="00383508" w:rsidRDefault="00FC7C0B" w:rsidP="00FC7C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val="nn-NO"/>
        </w:rPr>
      </w:pPr>
      <w:r>
        <w:rPr>
          <w:rFonts w:asciiTheme="majorHAnsi" w:eastAsia="Times New Roman" w:hAnsiTheme="majorHAnsi" w:cstheme="majorHAnsi"/>
          <w:sz w:val="24"/>
          <w:szCs w:val="24"/>
          <w:lang w:val="nn-NO"/>
        </w:rPr>
        <w:t xml:space="preserve">Kongler </w:t>
      </w:r>
    </w:p>
    <w:p w14:paraId="42C5EE37" w14:textId="1CB70C18" w:rsidR="00FC7C0B" w:rsidRPr="00005272" w:rsidRDefault="00FC7C0B" w:rsidP="00FC7C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005272">
        <w:rPr>
          <w:rFonts w:asciiTheme="majorHAnsi" w:eastAsia="Times New Roman" w:hAnsiTheme="majorHAnsi" w:cstheme="majorHAnsi"/>
          <w:sz w:val="24"/>
          <w:szCs w:val="24"/>
        </w:rPr>
        <w:t>Ståltråd</w:t>
      </w:r>
      <w:r w:rsidR="00005272" w:rsidRPr="00005272">
        <w:rPr>
          <w:rFonts w:asciiTheme="majorHAnsi" w:eastAsia="Times New Roman" w:hAnsiTheme="majorHAnsi" w:cstheme="majorHAnsi"/>
          <w:sz w:val="24"/>
          <w:szCs w:val="24"/>
        </w:rPr>
        <w:t>/galvanisert vikletråd på s</w:t>
      </w:r>
      <w:r w:rsidR="00005272">
        <w:rPr>
          <w:rFonts w:asciiTheme="majorHAnsi" w:eastAsia="Times New Roman" w:hAnsiTheme="majorHAnsi" w:cstheme="majorHAnsi"/>
          <w:sz w:val="24"/>
          <w:szCs w:val="24"/>
        </w:rPr>
        <w:t>pole</w:t>
      </w:r>
    </w:p>
    <w:p w14:paraId="7BB41951" w14:textId="35B32895" w:rsidR="00383508" w:rsidRPr="00383508" w:rsidRDefault="00383508" w:rsidP="003835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383508">
        <w:rPr>
          <w:rFonts w:asciiTheme="majorHAnsi" w:eastAsia="Times New Roman" w:hAnsiTheme="majorHAnsi" w:cstheme="majorHAnsi"/>
          <w:sz w:val="24"/>
          <w:szCs w:val="24"/>
        </w:rPr>
        <w:t>Saks</w:t>
      </w:r>
      <w:r w:rsidR="00FC7C0B">
        <w:rPr>
          <w:rFonts w:asciiTheme="majorHAnsi" w:eastAsia="Times New Roman" w:hAnsiTheme="majorHAnsi" w:cstheme="majorHAnsi"/>
          <w:sz w:val="24"/>
          <w:szCs w:val="24"/>
        </w:rPr>
        <w:t>/tang til å klippe i ståltråd</w:t>
      </w:r>
    </w:p>
    <w:p w14:paraId="47096324" w14:textId="77777777" w:rsidR="00383508" w:rsidRPr="00383508" w:rsidRDefault="00383508">
      <w:pPr>
        <w:rPr>
          <w:sz w:val="24"/>
          <w:szCs w:val="24"/>
        </w:rPr>
      </w:pPr>
    </w:p>
    <w:p w14:paraId="4E2D47C0" w14:textId="3EC95528" w:rsidR="00492973" w:rsidRDefault="00492973" w:rsidP="00492973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FC1FE3">
        <w:rPr>
          <w:rFonts w:asciiTheme="majorHAnsi" w:hAnsiTheme="majorHAnsi" w:cstheme="majorHAnsi"/>
          <w:sz w:val="28"/>
          <w:szCs w:val="28"/>
        </w:rPr>
        <w:t xml:space="preserve">Høst </w:t>
      </w:r>
      <w:r w:rsidR="00CC51C0">
        <w:rPr>
          <w:rFonts w:asciiTheme="majorHAnsi" w:hAnsiTheme="majorHAnsi" w:cstheme="majorHAnsi"/>
          <w:sz w:val="28"/>
          <w:szCs w:val="28"/>
        </w:rPr>
        <w:t xml:space="preserve">inn </w:t>
      </w:r>
      <w:r w:rsidR="00713832">
        <w:rPr>
          <w:rFonts w:asciiTheme="majorHAnsi" w:hAnsiTheme="majorHAnsi" w:cstheme="majorHAnsi"/>
          <w:sz w:val="28"/>
          <w:szCs w:val="28"/>
        </w:rPr>
        <w:t>kongler og la dem tørke</w:t>
      </w:r>
      <w:r w:rsidR="00D92D21">
        <w:rPr>
          <w:rFonts w:asciiTheme="majorHAnsi" w:hAnsiTheme="majorHAnsi" w:cstheme="majorHAnsi"/>
          <w:sz w:val="28"/>
          <w:szCs w:val="28"/>
        </w:rPr>
        <w:t xml:space="preserve"> ut</w:t>
      </w:r>
      <w:r w:rsidR="00713832">
        <w:rPr>
          <w:rFonts w:asciiTheme="majorHAnsi" w:hAnsiTheme="majorHAnsi" w:cstheme="majorHAnsi"/>
          <w:sz w:val="28"/>
          <w:szCs w:val="28"/>
        </w:rPr>
        <w:t xml:space="preserve"> </w:t>
      </w:r>
      <w:r w:rsidR="00D92D21">
        <w:rPr>
          <w:rFonts w:asciiTheme="majorHAnsi" w:hAnsiTheme="majorHAnsi" w:cstheme="majorHAnsi"/>
          <w:sz w:val="28"/>
          <w:szCs w:val="28"/>
        </w:rPr>
        <w:t>slik at de åpner seg</w:t>
      </w:r>
      <w:r w:rsidR="00005272">
        <w:rPr>
          <w:rFonts w:asciiTheme="majorHAnsi" w:hAnsiTheme="majorHAnsi" w:cstheme="majorHAnsi"/>
          <w:sz w:val="28"/>
          <w:szCs w:val="28"/>
        </w:rPr>
        <w:t>.</w:t>
      </w:r>
    </w:p>
    <w:p w14:paraId="68DF76B3" w14:textId="025D4722" w:rsidR="00D92D21" w:rsidRDefault="00F27CD6" w:rsidP="00492973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Dra ut ønsket lengde på vikletråden og brett den dobbelt slik at du får en bukt på den ene enden.</w:t>
      </w:r>
    </w:p>
    <w:p w14:paraId="4F7E9853" w14:textId="5FC049D9" w:rsidR="00F27CD6" w:rsidRDefault="00CC359B" w:rsidP="00492973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Lag en liten løkke på enden av bukten ved å snurr </w:t>
      </w:r>
      <w:r w:rsidR="00167D44">
        <w:rPr>
          <w:rFonts w:asciiTheme="majorHAnsi" w:hAnsiTheme="majorHAnsi" w:cstheme="majorHAnsi"/>
          <w:sz w:val="28"/>
          <w:szCs w:val="28"/>
        </w:rPr>
        <w:t>t</w:t>
      </w:r>
      <w:r>
        <w:rPr>
          <w:rFonts w:asciiTheme="majorHAnsi" w:hAnsiTheme="majorHAnsi" w:cstheme="majorHAnsi"/>
          <w:sz w:val="28"/>
          <w:szCs w:val="28"/>
        </w:rPr>
        <w:t xml:space="preserve">råden </w:t>
      </w:r>
      <w:r w:rsidR="00F779EA">
        <w:rPr>
          <w:rFonts w:asciiTheme="majorHAnsi" w:hAnsiTheme="majorHAnsi" w:cstheme="majorHAnsi"/>
          <w:sz w:val="28"/>
          <w:szCs w:val="28"/>
        </w:rPr>
        <w:t>sammen.</w:t>
      </w:r>
    </w:p>
    <w:p w14:paraId="1106EE8F" w14:textId="17D78805" w:rsidR="006C7019" w:rsidRDefault="00F779EA" w:rsidP="00A05DF5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6C7019">
        <w:rPr>
          <w:rFonts w:asciiTheme="majorHAnsi" w:hAnsiTheme="majorHAnsi" w:cstheme="majorHAnsi"/>
          <w:sz w:val="28"/>
          <w:szCs w:val="28"/>
        </w:rPr>
        <w:t>Sorter gjerne konglene etter størrelse</w:t>
      </w:r>
      <w:r w:rsidR="006C7019">
        <w:rPr>
          <w:rFonts w:asciiTheme="majorHAnsi" w:hAnsiTheme="majorHAnsi" w:cstheme="majorHAnsi"/>
          <w:sz w:val="28"/>
          <w:szCs w:val="28"/>
        </w:rPr>
        <w:t>.</w:t>
      </w:r>
    </w:p>
    <w:p w14:paraId="15C9E7A1" w14:textId="52F0195A" w:rsidR="00FC1FE3" w:rsidRDefault="006C7019" w:rsidP="00A05DF5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Legg </w:t>
      </w:r>
      <w:r w:rsidR="0047139F">
        <w:rPr>
          <w:rFonts w:asciiTheme="majorHAnsi" w:hAnsiTheme="majorHAnsi" w:cstheme="majorHAnsi"/>
          <w:sz w:val="28"/>
          <w:szCs w:val="28"/>
        </w:rPr>
        <w:t xml:space="preserve">bunden av </w:t>
      </w:r>
      <w:r>
        <w:rPr>
          <w:rFonts w:asciiTheme="majorHAnsi" w:hAnsiTheme="majorHAnsi" w:cstheme="majorHAnsi"/>
          <w:sz w:val="28"/>
          <w:szCs w:val="28"/>
        </w:rPr>
        <w:t>kongle</w:t>
      </w:r>
      <w:r w:rsidR="00167D44">
        <w:rPr>
          <w:rFonts w:asciiTheme="majorHAnsi" w:hAnsiTheme="majorHAnsi" w:cstheme="majorHAnsi"/>
          <w:sz w:val="28"/>
          <w:szCs w:val="28"/>
        </w:rPr>
        <w:t>n</w:t>
      </w:r>
      <w:r>
        <w:rPr>
          <w:rFonts w:asciiTheme="majorHAnsi" w:hAnsiTheme="majorHAnsi" w:cstheme="majorHAnsi"/>
          <w:sz w:val="28"/>
          <w:szCs w:val="28"/>
        </w:rPr>
        <w:t xml:space="preserve"> inn mellom de to metalltrådene</w:t>
      </w:r>
      <w:r w:rsidR="0047139F">
        <w:rPr>
          <w:rFonts w:asciiTheme="majorHAnsi" w:hAnsiTheme="majorHAnsi" w:cstheme="majorHAnsi"/>
          <w:sz w:val="28"/>
          <w:szCs w:val="28"/>
        </w:rPr>
        <w:t xml:space="preserve">. </w:t>
      </w:r>
    </w:p>
    <w:p w14:paraId="777DFE56" w14:textId="4DC163B9" w:rsidR="0047139F" w:rsidRDefault="007459D1" w:rsidP="00A05DF5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Vikle deretter tråden sammen slik at konglen sitter</w:t>
      </w:r>
      <w:r w:rsidR="008A1A22">
        <w:rPr>
          <w:rFonts w:asciiTheme="majorHAnsi" w:hAnsiTheme="majorHAnsi" w:cstheme="majorHAnsi"/>
          <w:sz w:val="28"/>
          <w:szCs w:val="28"/>
        </w:rPr>
        <w:t xml:space="preserve"> (minst mulig av tråden skal synes).</w:t>
      </w:r>
    </w:p>
    <w:p w14:paraId="05CD11F9" w14:textId="33702C08" w:rsidR="007459D1" w:rsidRDefault="00CA6E81" w:rsidP="00A05DF5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Fortsett med resten av konglene og plasser dem slik at de ligger på linje. </w:t>
      </w:r>
    </w:p>
    <w:p w14:paraId="712E1A56" w14:textId="63F3480D" w:rsidR="00CA6E81" w:rsidRDefault="006B3B55" w:rsidP="00A05DF5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La konglene være kant i kant, og se til at de ikke blir s</w:t>
      </w:r>
      <w:r w:rsidR="009E7A42">
        <w:rPr>
          <w:rFonts w:asciiTheme="majorHAnsi" w:hAnsiTheme="majorHAnsi" w:cstheme="majorHAnsi"/>
          <w:sz w:val="28"/>
          <w:szCs w:val="28"/>
        </w:rPr>
        <w:t>tående så</w:t>
      </w:r>
      <w:r>
        <w:rPr>
          <w:rFonts w:asciiTheme="majorHAnsi" w:hAnsiTheme="majorHAnsi" w:cstheme="majorHAnsi"/>
          <w:sz w:val="28"/>
          <w:szCs w:val="28"/>
        </w:rPr>
        <w:t xml:space="preserve"> tett at </w:t>
      </w:r>
      <w:r w:rsidR="009E7A42">
        <w:rPr>
          <w:rFonts w:asciiTheme="majorHAnsi" w:hAnsiTheme="majorHAnsi" w:cstheme="majorHAnsi"/>
          <w:sz w:val="28"/>
          <w:szCs w:val="28"/>
        </w:rPr>
        <w:t xml:space="preserve">lenken med kongler </w:t>
      </w:r>
      <w:r>
        <w:rPr>
          <w:rFonts w:asciiTheme="majorHAnsi" w:hAnsiTheme="majorHAnsi" w:cstheme="majorHAnsi"/>
          <w:sz w:val="28"/>
          <w:szCs w:val="28"/>
        </w:rPr>
        <w:t xml:space="preserve">ikke kan beveges. </w:t>
      </w:r>
    </w:p>
    <w:p w14:paraId="70DE2B8F" w14:textId="2F73636A" w:rsidR="009E7A42" w:rsidRDefault="002770AC" w:rsidP="00A05DF5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Sjekk teknikken underveis. En skal kunne ta godt i konglene uten at de løsner fra </w:t>
      </w:r>
      <w:r w:rsidR="00196E66">
        <w:rPr>
          <w:rFonts w:asciiTheme="majorHAnsi" w:hAnsiTheme="majorHAnsi" w:cstheme="majorHAnsi"/>
          <w:sz w:val="28"/>
          <w:szCs w:val="28"/>
        </w:rPr>
        <w:t>tråden.</w:t>
      </w:r>
    </w:p>
    <w:p w14:paraId="78B99C7E" w14:textId="75A92A45" w:rsidR="00196E66" w:rsidRPr="004B21A6" w:rsidRDefault="009B4D5E" w:rsidP="004B21A6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  <w:lang w:val="nn-NO"/>
        </w:rPr>
      </w:pPr>
      <w:r>
        <w:rPr>
          <w:rFonts w:asciiTheme="majorHAnsi" w:hAnsiTheme="majorHAnsi" w:cstheme="majorHAnsi"/>
          <w:sz w:val="28"/>
          <w:szCs w:val="28"/>
          <w:lang w:val="nn-NO"/>
        </w:rPr>
        <w:t>E</w:t>
      </w:r>
      <w:r w:rsidRPr="00582EC6">
        <w:rPr>
          <w:rFonts w:asciiTheme="majorHAnsi" w:hAnsiTheme="majorHAnsi" w:cstheme="majorHAnsi"/>
          <w:sz w:val="28"/>
          <w:szCs w:val="28"/>
          <w:lang w:val="nn-NO"/>
        </w:rPr>
        <w:t>ksperimenter</w:t>
      </w:r>
      <w:r w:rsidR="004B21A6">
        <w:rPr>
          <w:rFonts w:asciiTheme="majorHAnsi" w:hAnsiTheme="majorHAnsi" w:cstheme="majorHAnsi"/>
          <w:sz w:val="28"/>
          <w:szCs w:val="28"/>
          <w:lang w:val="nn-NO"/>
        </w:rPr>
        <w:t xml:space="preserve"> </w:t>
      </w:r>
      <w:bookmarkStart w:id="0" w:name="_GoBack"/>
      <w:bookmarkEnd w:id="0"/>
      <w:r w:rsidR="00582EC6" w:rsidRPr="004B21A6">
        <w:rPr>
          <w:rFonts w:asciiTheme="majorHAnsi" w:hAnsiTheme="majorHAnsi" w:cstheme="majorHAnsi"/>
          <w:sz w:val="28"/>
          <w:szCs w:val="28"/>
          <w:lang w:val="nn-NO"/>
        </w:rPr>
        <w:t xml:space="preserve">med lenken. Den kan </w:t>
      </w:r>
      <w:proofErr w:type="spellStart"/>
      <w:r w:rsidR="00582EC6" w:rsidRPr="004B21A6">
        <w:rPr>
          <w:rFonts w:asciiTheme="majorHAnsi" w:hAnsiTheme="majorHAnsi" w:cstheme="majorHAnsi"/>
          <w:sz w:val="28"/>
          <w:szCs w:val="28"/>
          <w:lang w:val="nn-NO"/>
        </w:rPr>
        <w:t>formes</w:t>
      </w:r>
      <w:proofErr w:type="spellEnd"/>
      <w:r w:rsidR="00582EC6" w:rsidRPr="004B21A6">
        <w:rPr>
          <w:rFonts w:asciiTheme="majorHAnsi" w:hAnsiTheme="majorHAnsi" w:cstheme="majorHAnsi"/>
          <w:sz w:val="28"/>
          <w:szCs w:val="28"/>
          <w:lang w:val="nn-NO"/>
        </w:rPr>
        <w:t xml:space="preserve"> til </w:t>
      </w:r>
      <w:r w:rsidRPr="004B21A6">
        <w:rPr>
          <w:rFonts w:asciiTheme="majorHAnsi" w:hAnsiTheme="majorHAnsi" w:cstheme="majorHAnsi"/>
          <w:sz w:val="28"/>
          <w:szCs w:val="28"/>
          <w:lang w:val="nn-NO"/>
        </w:rPr>
        <w:t xml:space="preserve">for eksempel en sirkel eller et </w:t>
      </w:r>
      <w:proofErr w:type="spellStart"/>
      <w:r w:rsidRPr="004B21A6">
        <w:rPr>
          <w:rFonts w:asciiTheme="majorHAnsi" w:hAnsiTheme="majorHAnsi" w:cstheme="majorHAnsi"/>
          <w:sz w:val="28"/>
          <w:szCs w:val="28"/>
          <w:lang w:val="nn-NO"/>
        </w:rPr>
        <w:t>hjerte</w:t>
      </w:r>
      <w:proofErr w:type="spellEnd"/>
      <w:r w:rsidRPr="004B21A6">
        <w:rPr>
          <w:rFonts w:asciiTheme="majorHAnsi" w:hAnsiTheme="majorHAnsi" w:cstheme="majorHAnsi"/>
          <w:sz w:val="28"/>
          <w:szCs w:val="28"/>
          <w:lang w:val="nn-NO"/>
        </w:rPr>
        <w:t xml:space="preserve">. </w:t>
      </w:r>
    </w:p>
    <w:sectPr w:rsidR="00196E66" w:rsidRPr="004B21A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55D35" w14:textId="77777777" w:rsidR="00797C93" w:rsidRDefault="00797C93" w:rsidP="00383508">
      <w:pPr>
        <w:spacing w:after="0" w:line="240" w:lineRule="auto"/>
      </w:pPr>
      <w:r>
        <w:separator/>
      </w:r>
    </w:p>
  </w:endnote>
  <w:endnote w:type="continuationSeparator" w:id="0">
    <w:p w14:paraId="3A8DF37E" w14:textId="77777777" w:rsidR="00797C93" w:rsidRDefault="00797C93" w:rsidP="00383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072D4" w14:textId="77777777" w:rsidR="00FC1FE3" w:rsidRPr="00FC1FE3" w:rsidRDefault="00FC1FE3" w:rsidP="00FC1FE3">
    <w:pPr>
      <w:pStyle w:val="Bunntekst"/>
      <w:jc w:val="center"/>
    </w:pPr>
    <w:r>
      <w:rPr>
        <w:rFonts w:asciiTheme="majorHAnsi" w:hAnsiTheme="majorHAnsi" w:cstheme="majorHAnsi"/>
        <w:noProof/>
        <w:sz w:val="28"/>
        <w:szCs w:val="28"/>
      </w:rPr>
      <w:drawing>
        <wp:inline distT="0" distB="0" distL="0" distR="0" wp14:anchorId="75F3A926" wp14:editId="1FAD1DC1">
          <wp:extent cx="2929128" cy="774192"/>
          <wp:effectExtent l="0" t="0" r="5080" b="6985"/>
          <wp:docPr id="5" name="Bilde 5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k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9128" cy="774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59007" w14:textId="77777777" w:rsidR="00797C93" w:rsidRDefault="00797C93" w:rsidP="00383508">
      <w:pPr>
        <w:spacing w:after="0" w:line="240" w:lineRule="auto"/>
      </w:pPr>
      <w:r>
        <w:separator/>
      </w:r>
    </w:p>
  </w:footnote>
  <w:footnote w:type="continuationSeparator" w:id="0">
    <w:p w14:paraId="2A2D7560" w14:textId="77777777" w:rsidR="00797C93" w:rsidRDefault="00797C93" w:rsidP="00383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B5B19" w14:textId="77777777" w:rsidR="00FC1FE3" w:rsidRDefault="00FC1FE3" w:rsidP="00FC1FE3">
    <w:pPr>
      <w:pStyle w:val="Topptekst"/>
    </w:pPr>
    <w:r>
      <w:t xml:space="preserve">Kompetansepakke: </w:t>
    </w:r>
    <w:r w:rsidRPr="00FC1FE3">
      <w:rPr>
        <w:i/>
        <w:iCs/>
      </w:rPr>
      <w:t>Å skape i natur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A561B"/>
    <w:multiLevelType w:val="hybridMultilevel"/>
    <w:tmpl w:val="272E84B0"/>
    <w:lvl w:ilvl="0" w:tplc="5500561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26B75F6"/>
    <w:multiLevelType w:val="multilevel"/>
    <w:tmpl w:val="58DA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CC3"/>
    <w:rsid w:val="00005272"/>
    <w:rsid w:val="00090485"/>
    <w:rsid w:val="00167D44"/>
    <w:rsid w:val="00196E66"/>
    <w:rsid w:val="002770AC"/>
    <w:rsid w:val="002907A3"/>
    <w:rsid w:val="00383508"/>
    <w:rsid w:val="00457CC3"/>
    <w:rsid w:val="0047139F"/>
    <w:rsid w:val="00492973"/>
    <w:rsid w:val="004B21A6"/>
    <w:rsid w:val="00540581"/>
    <w:rsid w:val="00577B41"/>
    <w:rsid w:val="00582EC6"/>
    <w:rsid w:val="006B3B55"/>
    <w:rsid w:val="006C7019"/>
    <w:rsid w:val="006F2584"/>
    <w:rsid w:val="00713832"/>
    <w:rsid w:val="00732A28"/>
    <w:rsid w:val="007459D1"/>
    <w:rsid w:val="007867DD"/>
    <w:rsid w:val="00797C93"/>
    <w:rsid w:val="008A1A22"/>
    <w:rsid w:val="00922348"/>
    <w:rsid w:val="009B4D5E"/>
    <w:rsid w:val="009E7A42"/>
    <w:rsid w:val="00C63719"/>
    <w:rsid w:val="00CA6E81"/>
    <w:rsid w:val="00CC359B"/>
    <w:rsid w:val="00CC51C0"/>
    <w:rsid w:val="00D56BE0"/>
    <w:rsid w:val="00D92D21"/>
    <w:rsid w:val="00F27CD6"/>
    <w:rsid w:val="00F779EA"/>
    <w:rsid w:val="00FC1FE3"/>
    <w:rsid w:val="00FC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A3179"/>
  <w15:chartTrackingRefBased/>
  <w15:docId w15:val="{E49CC055-90DD-486E-AEF3-9D8C1F1E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9297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FC1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C1FE3"/>
  </w:style>
  <w:style w:type="paragraph" w:styleId="Bunntekst">
    <w:name w:val="footer"/>
    <w:basedOn w:val="Normal"/>
    <w:link w:val="BunntekstTegn"/>
    <w:uiPriority w:val="99"/>
    <w:unhideWhenUsed/>
    <w:rsid w:val="00FC1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C1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6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14761A559EC84F827B081058ED424B" ma:contentTypeVersion="304" ma:contentTypeDescription="Opprett et nytt dokument." ma:contentTypeScope="" ma:versionID="a4d63ef6bcce8736f1801698147c89aa">
  <xsd:schema xmlns:xsd="http://www.w3.org/2001/XMLSchema" xmlns:xs="http://www.w3.org/2001/XMLSchema" xmlns:p="http://schemas.microsoft.com/office/2006/metadata/properties" xmlns:ns2="e5e73098-4f32-4f43-b793-ca1972a18c8b" xmlns:ns3="1ef71923-04ea-4f01-8302-5c4f8b705479" targetNamespace="http://schemas.microsoft.com/office/2006/metadata/properties" ma:root="true" ma:fieldsID="6af1ced0eb79928b2499eea32be8b2f8" ns2:_="" ns3:_="">
    <xsd:import namespace="e5e73098-4f32-4f43-b793-ca1972a18c8b"/>
    <xsd:import namespace="1ef71923-04ea-4f01-8302-5c4f8b7054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73098-4f32-4f43-b793-ca1972a18c8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71923-04ea-4f01-8302-5c4f8b705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5e73098-4f32-4f43-b793-ca1972a18c8b">7W35WXTJF3UW-18797346-88819</_dlc_DocId>
    <_dlc_DocIdUrl xmlns="e5e73098-4f32-4f43-b793-ca1972a18c8b">
      <Url>https://norduniversitet.sharepoint.com/sites/Felles_FLU/_layouts/15/DocIdRedir.aspx?ID=7W35WXTJF3UW-18797346-88819</Url>
      <Description>7W35WXTJF3UW-18797346-88819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5FEED4A-5CB8-4C39-9DB4-547EFE57379A}"/>
</file>

<file path=customXml/itemProps2.xml><?xml version="1.0" encoding="utf-8"?>
<ds:datastoreItem xmlns:ds="http://schemas.openxmlformats.org/officeDocument/2006/customXml" ds:itemID="{C7326EB3-A66B-41FE-B88E-B75CCD6CFC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513788-6CB0-424C-B029-2D1FDE1563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C7345D-FF0D-4748-A514-ADA5771EB7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Eidissen Nymo</dc:creator>
  <cp:keywords/>
  <dc:description/>
  <cp:lastModifiedBy>Martine Eidissen Nymo</cp:lastModifiedBy>
  <cp:revision>23</cp:revision>
  <dcterms:created xsi:type="dcterms:W3CDTF">2020-10-15T10:12:00Z</dcterms:created>
  <dcterms:modified xsi:type="dcterms:W3CDTF">2020-10-15T10:28:00Z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b303ab-7198-40dd-8c74-47e8ccb3836e_Enabled">
    <vt:lpwstr>True</vt:lpwstr>
  </property>
  <property fmtid="{D5CDD505-2E9C-101B-9397-08002B2CF9AE}" pid="3" name="MSIP_Label_43b303ab-7198-40dd-8c74-47e8ccb3836e_SiteId">
    <vt:lpwstr>fed13d9f-21df-485d-909a-231f3c6d16f0</vt:lpwstr>
  </property>
  <property fmtid="{D5CDD505-2E9C-101B-9397-08002B2CF9AE}" pid="4" name="MSIP_Label_43b303ab-7198-40dd-8c74-47e8ccb3836e_Owner">
    <vt:lpwstr>martine.e.nymo@nord.no</vt:lpwstr>
  </property>
  <property fmtid="{D5CDD505-2E9C-101B-9397-08002B2CF9AE}" pid="5" name="MSIP_Label_43b303ab-7198-40dd-8c74-47e8ccb3836e_SetDate">
    <vt:lpwstr>2020-10-15T09:13:27.1874918Z</vt:lpwstr>
  </property>
  <property fmtid="{D5CDD505-2E9C-101B-9397-08002B2CF9AE}" pid="6" name="MSIP_Label_43b303ab-7198-40dd-8c74-47e8ccb3836e_Name">
    <vt:lpwstr>Public</vt:lpwstr>
  </property>
  <property fmtid="{D5CDD505-2E9C-101B-9397-08002B2CF9AE}" pid="7" name="MSIP_Label_43b303ab-7198-40dd-8c74-47e8ccb3836e_Application">
    <vt:lpwstr>Microsoft Azure Information Protection</vt:lpwstr>
  </property>
  <property fmtid="{D5CDD505-2E9C-101B-9397-08002B2CF9AE}" pid="8" name="MSIP_Label_43b303ab-7198-40dd-8c74-47e8ccb3836e_Extended_MSFT_Method">
    <vt:lpwstr>Automatic</vt:lpwstr>
  </property>
  <property fmtid="{D5CDD505-2E9C-101B-9397-08002B2CF9AE}" pid="9" name="Sensitivity">
    <vt:lpwstr>Public</vt:lpwstr>
  </property>
  <property fmtid="{D5CDD505-2E9C-101B-9397-08002B2CF9AE}" pid="10" name="ContentTypeId">
    <vt:lpwstr>0x0101000114761A559EC84F827B081058ED424B</vt:lpwstr>
  </property>
  <property fmtid="{D5CDD505-2E9C-101B-9397-08002B2CF9AE}" pid="11" name="_dlc_DocIdItemGuid">
    <vt:lpwstr>3bfdedfa-5f96-424a-92f6-0f7162b51001</vt:lpwstr>
  </property>
</Properties>
</file>